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39E" w:rsidRPr="000E5024" w:rsidRDefault="00826E25" w:rsidP="00C95BFC">
      <w:pPr>
        <w:pStyle w:val="Student"/>
        <w:rPr>
          <w:rFonts w:ascii="Times New Roman" w:hAnsi="Times New Roman"/>
          <w:sz w:val="24"/>
        </w:rPr>
      </w:pPr>
      <w:r w:rsidRPr="000E5024">
        <w:rPr>
          <w:rFonts w:ascii="Times New Roman" w:hAnsi="Times New Roman"/>
          <w:sz w:val="24"/>
        </w:rPr>
        <w:t>Name</w:t>
      </w:r>
    </w:p>
    <w:p w:rsidR="000B639E" w:rsidRPr="000E5024" w:rsidRDefault="00B44031" w:rsidP="00C95BFC">
      <w:pPr>
        <w:pStyle w:val="Student"/>
        <w:rPr>
          <w:rFonts w:ascii="Times New Roman" w:hAnsi="Times New Roman"/>
          <w:sz w:val="24"/>
        </w:rPr>
      </w:pPr>
      <w:r w:rsidRPr="000E5024">
        <w:rPr>
          <w:rFonts w:ascii="Times New Roman" w:hAnsi="Times New Roman"/>
          <w:sz w:val="24"/>
        </w:rPr>
        <w:t>Professor Martin</w:t>
      </w:r>
    </w:p>
    <w:p w:rsidR="00F72AD2" w:rsidRPr="000E5024" w:rsidRDefault="00B44031" w:rsidP="00C95BFC">
      <w:pPr>
        <w:pStyle w:val="Student"/>
        <w:rPr>
          <w:rFonts w:ascii="Times New Roman" w:hAnsi="Times New Roman"/>
          <w:sz w:val="24"/>
        </w:rPr>
      </w:pPr>
      <w:r w:rsidRPr="000E5024">
        <w:rPr>
          <w:rFonts w:ascii="Times New Roman" w:hAnsi="Times New Roman"/>
          <w:sz w:val="24"/>
        </w:rPr>
        <w:t>ENGL 1302</w:t>
      </w:r>
      <w:r w:rsidR="009A04BC" w:rsidRPr="000E5024">
        <w:rPr>
          <w:rFonts w:ascii="Times New Roman" w:hAnsi="Times New Roman"/>
          <w:sz w:val="24"/>
        </w:rPr>
        <w:t xml:space="preserve"> WS3</w:t>
      </w:r>
    </w:p>
    <w:p w:rsidR="000B639E" w:rsidRPr="000E5024" w:rsidRDefault="00C21952" w:rsidP="00C95BFC">
      <w:pPr>
        <w:pStyle w:val="Student"/>
        <w:rPr>
          <w:rFonts w:ascii="Times New Roman" w:hAnsi="Times New Roman"/>
          <w:sz w:val="24"/>
        </w:rPr>
      </w:pPr>
      <w:r w:rsidRPr="000E5024">
        <w:rPr>
          <w:rFonts w:ascii="Times New Roman" w:hAnsi="Times New Roman"/>
          <w:sz w:val="24"/>
        </w:rPr>
        <w:fldChar w:fldCharType="begin"/>
      </w:r>
      <w:r w:rsidRPr="000E5024">
        <w:rPr>
          <w:rFonts w:ascii="Times New Roman" w:hAnsi="Times New Roman"/>
          <w:sz w:val="24"/>
        </w:rPr>
        <w:instrText xml:space="preserve"> DATE \@ "d MMMM yyyy" </w:instrText>
      </w:r>
      <w:r w:rsidRPr="000E5024">
        <w:rPr>
          <w:rFonts w:ascii="Times New Roman" w:hAnsi="Times New Roman"/>
          <w:sz w:val="24"/>
        </w:rPr>
        <w:fldChar w:fldCharType="separate"/>
      </w:r>
      <w:r w:rsidR="00826E25" w:rsidRPr="000E5024">
        <w:rPr>
          <w:rFonts w:ascii="Times New Roman" w:hAnsi="Times New Roman"/>
          <w:noProof/>
          <w:sz w:val="24"/>
        </w:rPr>
        <w:t>17 March 2010</w:t>
      </w:r>
      <w:r w:rsidRPr="000E5024">
        <w:rPr>
          <w:rFonts w:ascii="Times New Roman" w:hAnsi="Times New Roman"/>
          <w:sz w:val="24"/>
        </w:rPr>
        <w:fldChar w:fldCharType="end"/>
      </w:r>
    </w:p>
    <w:p w:rsidR="00AD43D3" w:rsidRPr="000E5024" w:rsidRDefault="00562FFF" w:rsidP="006C52AF">
      <w:pPr>
        <w:pStyle w:val="ResearchPaperTitle"/>
        <w:rPr>
          <w:rFonts w:ascii="Times New Roman" w:hAnsi="Times New Roman"/>
          <w:sz w:val="24"/>
        </w:rPr>
      </w:pPr>
      <w:r w:rsidRPr="000E5024">
        <w:rPr>
          <w:rFonts w:ascii="Times New Roman" w:hAnsi="Times New Roman"/>
          <w:sz w:val="24"/>
        </w:rPr>
        <w:t>Are We Ever Really Free?</w:t>
      </w:r>
    </w:p>
    <w:p w:rsidR="000B639E" w:rsidRPr="000E5024" w:rsidRDefault="00B44031" w:rsidP="00F72AD2">
      <w:pPr>
        <w:pStyle w:val="Researchpapercontents"/>
        <w:rPr>
          <w:rFonts w:ascii="Times New Roman" w:hAnsi="Times New Roman"/>
          <w:sz w:val="24"/>
        </w:rPr>
      </w:pPr>
      <w:r w:rsidRPr="000E5024">
        <w:rPr>
          <w:rFonts w:ascii="Times New Roman" w:hAnsi="Times New Roman"/>
          <w:sz w:val="24"/>
        </w:rPr>
        <w:t>From the beginning of our lives, we are told how we are expected to behave. We must do what our parents want us to and behave in a manner that is acceptable to society. When we are young, we think all of our problems will be solved when we gro</w:t>
      </w:r>
      <w:r w:rsidR="00D125A3" w:rsidRPr="000E5024">
        <w:rPr>
          <w:rFonts w:ascii="Times New Roman" w:hAnsi="Times New Roman"/>
          <w:sz w:val="24"/>
        </w:rPr>
        <w:t>w up to be adults because we will</w:t>
      </w:r>
      <w:r w:rsidRPr="000E5024">
        <w:rPr>
          <w:rFonts w:ascii="Times New Roman" w:hAnsi="Times New Roman"/>
          <w:sz w:val="24"/>
        </w:rPr>
        <w:t xml:space="preserve"> finally be free to do whatever we wish; ironically, this is not usually the case. Adulthood finds us getting married and having children. Along with these new roles comes a responsibility to fit our own needs around the needs of our fam</w:t>
      </w:r>
      <w:r w:rsidR="00DC1009" w:rsidRPr="000E5024">
        <w:rPr>
          <w:rFonts w:ascii="Times New Roman" w:hAnsi="Times New Roman"/>
          <w:sz w:val="24"/>
        </w:rPr>
        <w:t>ilies. Society still expects us to behave in certain ways as adults</w:t>
      </w:r>
      <w:r w:rsidRPr="000E5024">
        <w:rPr>
          <w:rFonts w:ascii="Times New Roman" w:hAnsi="Times New Roman"/>
          <w:sz w:val="24"/>
        </w:rPr>
        <w:t>.</w:t>
      </w:r>
    </w:p>
    <w:p w:rsidR="00B44031" w:rsidRPr="000E5024" w:rsidRDefault="00B44031" w:rsidP="00F72AD2">
      <w:pPr>
        <w:pStyle w:val="Researchpapercontents"/>
        <w:rPr>
          <w:rFonts w:ascii="Times New Roman" w:hAnsi="Times New Roman"/>
          <w:sz w:val="24"/>
        </w:rPr>
      </w:pPr>
      <w:r w:rsidRPr="000E5024">
        <w:rPr>
          <w:rFonts w:ascii="Times New Roman" w:hAnsi="Times New Roman"/>
          <w:sz w:val="24"/>
        </w:rPr>
        <w:t>Kincaid’s stories are a reflection of the constraints of childhood. Her stories are mainly autobiographical, so the characters are female. In “Girl” the daughter feels like her mother is constantly talking at her. Her mother expects the girl to behave as society expects her to, as she delivers a slew of instructions to the girl. The instructions mainly pertain to the responsibilities and chores typically expected of women.</w:t>
      </w:r>
      <w:r w:rsidR="00331AE2" w:rsidRPr="000E5024">
        <w:rPr>
          <w:rFonts w:ascii="Times New Roman" w:hAnsi="Times New Roman"/>
          <w:sz w:val="24"/>
        </w:rPr>
        <w:t xml:space="preserve"> </w:t>
      </w:r>
      <w:r w:rsidRPr="000E5024">
        <w:rPr>
          <w:rFonts w:ascii="Times New Roman" w:hAnsi="Times New Roman"/>
          <w:sz w:val="24"/>
        </w:rPr>
        <w:t>The girl is not free to spea</w:t>
      </w:r>
      <w:r w:rsidR="00D125A3" w:rsidRPr="000E5024">
        <w:rPr>
          <w:rFonts w:ascii="Times New Roman" w:hAnsi="Times New Roman"/>
          <w:sz w:val="24"/>
        </w:rPr>
        <w:t xml:space="preserve">k, nor is she free to just be a </w:t>
      </w:r>
      <w:r w:rsidRPr="000E5024">
        <w:rPr>
          <w:rFonts w:ascii="Times New Roman" w:hAnsi="Times New Roman"/>
          <w:sz w:val="24"/>
        </w:rPr>
        <w:t>young, carefree girl. Her opinion is not really that important, so the reader does not hear much dialogue from the girl. She is repeatedly reminded not act like “the slut she is so</w:t>
      </w:r>
      <w:r w:rsidR="009B7A43" w:rsidRPr="000E5024">
        <w:rPr>
          <w:rFonts w:ascii="Times New Roman" w:hAnsi="Times New Roman"/>
          <w:sz w:val="24"/>
        </w:rPr>
        <w:t xml:space="preserve"> bent on becoming” (“Girl” 39</w:t>
      </w:r>
      <w:r w:rsidRPr="000E5024">
        <w:rPr>
          <w:rFonts w:ascii="Times New Roman" w:hAnsi="Times New Roman"/>
          <w:sz w:val="24"/>
        </w:rPr>
        <w:t>). In this manner, she is not free to explore her sexuality for fear of how s</w:t>
      </w:r>
      <w:r w:rsidR="00D125A3" w:rsidRPr="000E5024">
        <w:rPr>
          <w:rFonts w:ascii="Times New Roman" w:hAnsi="Times New Roman"/>
          <w:sz w:val="24"/>
        </w:rPr>
        <w:t>he will be regarded by others</w:t>
      </w:r>
      <w:r w:rsidRPr="000E5024">
        <w:rPr>
          <w:rFonts w:ascii="Times New Roman" w:hAnsi="Times New Roman"/>
          <w:sz w:val="24"/>
        </w:rPr>
        <w:t>.</w:t>
      </w:r>
    </w:p>
    <w:p w:rsidR="00B44031" w:rsidRPr="000E5024" w:rsidRDefault="00B44031" w:rsidP="00F72AD2">
      <w:pPr>
        <w:pStyle w:val="Researchpapercontents"/>
        <w:rPr>
          <w:rFonts w:ascii="Times New Roman" w:hAnsi="Times New Roman"/>
          <w:sz w:val="24"/>
        </w:rPr>
      </w:pPr>
      <w:r w:rsidRPr="000E5024">
        <w:rPr>
          <w:rFonts w:ascii="Times New Roman" w:hAnsi="Times New Roman"/>
          <w:sz w:val="24"/>
        </w:rPr>
        <w:t xml:space="preserve">Additionally, the characters portrayed in the other two Kincaid stories are also limited in their behaviors. In “Seeing England” Kincaid is forced to admire England with the same sort </w:t>
      </w:r>
      <w:r w:rsidR="00331AE2" w:rsidRPr="000E5024">
        <w:rPr>
          <w:rFonts w:ascii="Times New Roman" w:hAnsi="Times New Roman"/>
          <w:sz w:val="24"/>
        </w:rPr>
        <w:t>of revere</w:t>
      </w:r>
      <w:r w:rsidRPr="000E5024">
        <w:rPr>
          <w:rFonts w:ascii="Times New Roman" w:hAnsi="Times New Roman"/>
          <w:sz w:val="24"/>
        </w:rPr>
        <w:t>nce everyone else does. She constantly hears how wonderful England is, and she feels like there is an “iron vise at the back of her neck” that keeps her focused on how luck she is to be rescued (</w:t>
      </w:r>
      <w:r w:rsidR="009B7A43" w:rsidRPr="000E5024">
        <w:rPr>
          <w:rFonts w:ascii="Times New Roman" w:hAnsi="Times New Roman"/>
          <w:sz w:val="24"/>
        </w:rPr>
        <w:t xml:space="preserve">“Seeing England” </w:t>
      </w:r>
      <w:r w:rsidRPr="000E5024">
        <w:rPr>
          <w:rFonts w:ascii="Times New Roman" w:hAnsi="Times New Roman"/>
          <w:sz w:val="24"/>
        </w:rPr>
        <w:t xml:space="preserve">780). She is not free to vocalize her opinions until she is an adult. By that time, she has become bitter because she has not had the freedom to feel worthy as a person, being made to feel like she “was incomplete, or without substance, and did not measure up because she was </w:t>
      </w:r>
      <w:r w:rsidR="00AF2066" w:rsidRPr="000E5024">
        <w:rPr>
          <w:rFonts w:ascii="Times New Roman" w:hAnsi="Times New Roman"/>
          <w:sz w:val="24"/>
        </w:rPr>
        <w:t>not English” (</w:t>
      </w:r>
      <w:r w:rsidR="009B7A43" w:rsidRPr="000E5024">
        <w:rPr>
          <w:rFonts w:ascii="Times New Roman" w:hAnsi="Times New Roman"/>
          <w:sz w:val="24"/>
        </w:rPr>
        <w:t xml:space="preserve">“Seeing England” </w:t>
      </w:r>
      <w:r w:rsidR="00AF2066" w:rsidRPr="000E5024">
        <w:rPr>
          <w:rFonts w:ascii="Times New Roman" w:hAnsi="Times New Roman"/>
          <w:sz w:val="24"/>
        </w:rPr>
        <w:t>784). Even as an adult</w:t>
      </w:r>
      <w:r w:rsidRPr="000E5024">
        <w:rPr>
          <w:rFonts w:ascii="Times New Roman" w:hAnsi="Times New Roman"/>
          <w:sz w:val="24"/>
        </w:rPr>
        <w:t>, Kincaid is still not truly fr</w:t>
      </w:r>
      <w:r w:rsidR="00331AE2" w:rsidRPr="000E5024">
        <w:rPr>
          <w:rFonts w:ascii="Times New Roman" w:hAnsi="Times New Roman"/>
          <w:sz w:val="24"/>
        </w:rPr>
        <w:t xml:space="preserve">ee to share her opinion as </w:t>
      </w:r>
      <w:proofErr w:type="gramStart"/>
      <w:r w:rsidR="00331AE2" w:rsidRPr="000E5024">
        <w:rPr>
          <w:rFonts w:ascii="Times New Roman" w:hAnsi="Times New Roman"/>
          <w:sz w:val="24"/>
        </w:rPr>
        <w:t>her views are</w:t>
      </w:r>
      <w:r w:rsidRPr="000E5024">
        <w:rPr>
          <w:rFonts w:ascii="Times New Roman" w:hAnsi="Times New Roman"/>
          <w:sz w:val="24"/>
        </w:rPr>
        <w:t xml:space="preserve"> regarded as prejudice by others who cannot un</w:t>
      </w:r>
      <w:r w:rsidR="00331AE2" w:rsidRPr="000E5024">
        <w:rPr>
          <w:rFonts w:ascii="Times New Roman" w:hAnsi="Times New Roman"/>
          <w:sz w:val="24"/>
        </w:rPr>
        <w:t xml:space="preserve">derstand </w:t>
      </w:r>
      <w:r w:rsidR="000E5024">
        <w:rPr>
          <w:rFonts w:ascii="Times New Roman" w:hAnsi="Times New Roman"/>
          <w:sz w:val="24"/>
        </w:rPr>
        <w:t>from where she is coming</w:t>
      </w:r>
      <w:proofErr w:type="gramEnd"/>
      <w:r w:rsidRPr="000E5024">
        <w:rPr>
          <w:rFonts w:ascii="Times New Roman" w:hAnsi="Times New Roman"/>
          <w:sz w:val="24"/>
        </w:rPr>
        <w:t>. She is not free to be open about her opinions without seeming ungrateful</w:t>
      </w:r>
      <w:r w:rsidR="00AF2066" w:rsidRPr="000E5024">
        <w:rPr>
          <w:rFonts w:ascii="Times New Roman" w:hAnsi="Times New Roman"/>
          <w:sz w:val="24"/>
        </w:rPr>
        <w:t xml:space="preserve"> toward her heritage and what England did for her people</w:t>
      </w:r>
      <w:r w:rsidRPr="000E5024">
        <w:rPr>
          <w:rFonts w:ascii="Times New Roman" w:hAnsi="Times New Roman"/>
          <w:sz w:val="24"/>
        </w:rPr>
        <w:t>.</w:t>
      </w:r>
    </w:p>
    <w:p w:rsidR="00B44031" w:rsidRPr="000E5024" w:rsidRDefault="00B44031" w:rsidP="00F72AD2">
      <w:pPr>
        <w:pStyle w:val="Researchpapercontents"/>
        <w:rPr>
          <w:rFonts w:ascii="Times New Roman" w:hAnsi="Times New Roman"/>
          <w:sz w:val="24"/>
        </w:rPr>
      </w:pPr>
      <w:r w:rsidRPr="000E5024">
        <w:rPr>
          <w:rFonts w:ascii="Times New Roman" w:hAnsi="Times New Roman"/>
          <w:sz w:val="24"/>
        </w:rPr>
        <w:t>Similarly, Annie in “Columbus in Chains” feels contempt for the respect her teacher has for the British. She, too, is not free to express her opinions, and she feels that “it was hard for us to tell which side we really now belonged” (</w:t>
      </w:r>
      <w:r w:rsidR="009B7A43" w:rsidRPr="000E5024">
        <w:rPr>
          <w:rFonts w:ascii="Times New Roman" w:hAnsi="Times New Roman"/>
          <w:sz w:val="24"/>
        </w:rPr>
        <w:t xml:space="preserve">“Columbus in Chains” </w:t>
      </w:r>
      <w:r w:rsidRPr="000E5024">
        <w:rPr>
          <w:rFonts w:ascii="Times New Roman" w:hAnsi="Times New Roman"/>
          <w:sz w:val="24"/>
        </w:rPr>
        <w:t>773). She gets in trouble with Miss Edwards when she writes under Columbus’ picture. She is pleased to see him locked up and not free to get up and go because she feels like that is the state that she herself is in. Annie is the class prefect, so she is not free to be who she really is, slightly rebellious. She has no wish to be a role model and does not believe in “setting herself up as a good example” (</w:t>
      </w:r>
      <w:r w:rsidR="009B7A43" w:rsidRPr="000E5024">
        <w:rPr>
          <w:rFonts w:ascii="Times New Roman" w:hAnsi="Times New Roman"/>
          <w:sz w:val="24"/>
        </w:rPr>
        <w:t xml:space="preserve">“Columbus in Chains” </w:t>
      </w:r>
      <w:r w:rsidRPr="000E5024">
        <w:rPr>
          <w:rFonts w:ascii="Times New Roman" w:hAnsi="Times New Roman"/>
          <w:sz w:val="24"/>
        </w:rPr>
        <w:t xml:space="preserve">771). She is expected to behave </w:t>
      </w:r>
      <w:proofErr w:type="gramStart"/>
      <w:r w:rsidRPr="000E5024">
        <w:rPr>
          <w:rFonts w:ascii="Times New Roman" w:hAnsi="Times New Roman"/>
          <w:sz w:val="24"/>
        </w:rPr>
        <w:t>as a young lady should, so she is not allowed to “walk home alone in the early dusk”</w:t>
      </w:r>
      <w:proofErr w:type="gramEnd"/>
      <w:r w:rsidRPr="000E5024">
        <w:rPr>
          <w:rFonts w:ascii="Times New Roman" w:hAnsi="Times New Roman"/>
          <w:sz w:val="24"/>
        </w:rPr>
        <w:t xml:space="preserve"> (</w:t>
      </w:r>
      <w:r w:rsidR="009B7A43" w:rsidRPr="000E5024">
        <w:rPr>
          <w:rFonts w:ascii="Times New Roman" w:hAnsi="Times New Roman"/>
          <w:sz w:val="24"/>
        </w:rPr>
        <w:t xml:space="preserve">“Columbus in Chains” </w:t>
      </w:r>
      <w:r w:rsidRPr="000E5024">
        <w:rPr>
          <w:rFonts w:ascii="Times New Roman" w:hAnsi="Times New Roman"/>
          <w:sz w:val="24"/>
        </w:rPr>
        <w:t>772). Ultimately</w:t>
      </w:r>
      <w:r w:rsidR="00331AE2" w:rsidRPr="000E5024">
        <w:rPr>
          <w:rFonts w:ascii="Times New Roman" w:hAnsi="Times New Roman"/>
          <w:sz w:val="24"/>
        </w:rPr>
        <w:t>,</w:t>
      </w:r>
      <w:r w:rsidRPr="000E5024">
        <w:rPr>
          <w:rFonts w:ascii="Times New Roman" w:hAnsi="Times New Roman"/>
          <w:sz w:val="24"/>
        </w:rPr>
        <w:t xml:space="preserve"> she is frustrated that she gets in trouble for committing some of the same offenses she witnesses adults, like her mother, doing.</w:t>
      </w:r>
    </w:p>
    <w:p w:rsidR="00B44031" w:rsidRPr="000E5024" w:rsidRDefault="00331AE2" w:rsidP="00F72AD2">
      <w:pPr>
        <w:pStyle w:val="Researchpapercontents"/>
        <w:rPr>
          <w:rFonts w:ascii="Times New Roman" w:hAnsi="Times New Roman"/>
          <w:sz w:val="24"/>
        </w:rPr>
      </w:pPr>
      <w:r w:rsidRPr="000E5024">
        <w:rPr>
          <w:rFonts w:ascii="Times New Roman" w:hAnsi="Times New Roman"/>
          <w:sz w:val="24"/>
        </w:rPr>
        <w:t xml:space="preserve">Ironically, becoming an adult does not make one more </w:t>
      </w:r>
      <w:proofErr w:type="gramStart"/>
      <w:r w:rsidRPr="000E5024">
        <w:rPr>
          <w:rFonts w:ascii="Times New Roman" w:hAnsi="Times New Roman"/>
          <w:sz w:val="24"/>
        </w:rPr>
        <w:t>free</w:t>
      </w:r>
      <w:proofErr w:type="gramEnd"/>
      <w:r w:rsidRPr="000E5024">
        <w:rPr>
          <w:rFonts w:ascii="Times New Roman" w:hAnsi="Times New Roman"/>
          <w:sz w:val="24"/>
        </w:rPr>
        <w:t xml:space="preserve">. </w:t>
      </w:r>
      <w:r w:rsidR="00B44031" w:rsidRPr="000E5024">
        <w:rPr>
          <w:rFonts w:ascii="Times New Roman" w:hAnsi="Times New Roman"/>
          <w:sz w:val="24"/>
        </w:rPr>
        <w:t>Chopin’s stories examine how adult women feel losses of freedom in the context of marriage. Her characters probably thought that when they grew up, they would be</w:t>
      </w:r>
      <w:r w:rsidRPr="000E5024">
        <w:rPr>
          <w:rFonts w:ascii="Times New Roman" w:hAnsi="Times New Roman"/>
          <w:sz w:val="24"/>
        </w:rPr>
        <w:t xml:space="preserve"> free to behave as they wished</w:t>
      </w:r>
      <w:r w:rsidR="00B44031" w:rsidRPr="000E5024">
        <w:rPr>
          <w:rFonts w:ascii="Times New Roman" w:hAnsi="Times New Roman"/>
          <w:sz w:val="24"/>
        </w:rPr>
        <w:t>. Each of the women in these three stories are wives and, in two cases, mothe</w:t>
      </w:r>
      <w:r w:rsidRPr="000E5024">
        <w:rPr>
          <w:rFonts w:ascii="Times New Roman" w:hAnsi="Times New Roman"/>
          <w:sz w:val="24"/>
        </w:rPr>
        <w:t xml:space="preserve">rs. They deal with the lack of </w:t>
      </w:r>
      <w:r w:rsidR="00B44031" w:rsidRPr="000E5024">
        <w:rPr>
          <w:rFonts w:ascii="Times New Roman" w:hAnsi="Times New Roman"/>
          <w:sz w:val="24"/>
        </w:rPr>
        <w:t xml:space="preserve">freedom to be responsible only for themselves. </w:t>
      </w:r>
      <w:proofErr w:type="spellStart"/>
      <w:r w:rsidR="00B44031" w:rsidRPr="000E5024">
        <w:rPr>
          <w:rFonts w:ascii="Times New Roman" w:hAnsi="Times New Roman"/>
          <w:sz w:val="24"/>
        </w:rPr>
        <w:t>Calixta</w:t>
      </w:r>
      <w:proofErr w:type="spellEnd"/>
      <w:r w:rsidR="00B44031" w:rsidRPr="000E5024">
        <w:rPr>
          <w:rFonts w:ascii="Times New Roman" w:hAnsi="Times New Roman"/>
          <w:sz w:val="24"/>
        </w:rPr>
        <w:t xml:space="preserve"> is “greatly occupied” with the duties of a housewife, such as sewing (</w:t>
      </w:r>
      <w:r w:rsidR="009B7A43" w:rsidRPr="000E5024">
        <w:rPr>
          <w:rFonts w:ascii="Times New Roman" w:hAnsi="Times New Roman"/>
          <w:sz w:val="24"/>
        </w:rPr>
        <w:t xml:space="preserve">“The Storm” </w:t>
      </w:r>
      <w:r w:rsidR="00B44031" w:rsidRPr="000E5024">
        <w:rPr>
          <w:rFonts w:ascii="Times New Roman" w:hAnsi="Times New Roman"/>
          <w:sz w:val="24"/>
        </w:rPr>
        <w:t>655).</w:t>
      </w:r>
      <w:r w:rsidR="00E1148B" w:rsidRPr="000E5024">
        <w:rPr>
          <w:rFonts w:ascii="Times New Roman" w:hAnsi="Times New Roman"/>
          <w:sz w:val="24"/>
        </w:rPr>
        <w:t xml:space="preserve"> She is so busy doing her chores that she barely notices a storm brewing outside.</w:t>
      </w:r>
      <w:r w:rsidR="00B44031" w:rsidRPr="000E5024">
        <w:rPr>
          <w:rFonts w:ascii="Times New Roman" w:hAnsi="Times New Roman"/>
          <w:sz w:val="24"/>
        </w:rPr>
        <w:t xml:space="preserve"> Desiree is at the mercy of her quick-tempered husband and tries to keep the peace for her family’s sake.</w:t>
      </w:r>
      <w:r w:rsidR="00E1148B" w:rsidRPr="000E5024">
        <w:rPr>
          <w:rFonts w:ascii="Times New Roman" w:hAnsi="Times New Roman"/>
          <w:sz w:val="24"/>
        </w:rPr>
        <w:t xml:space="preserve"> She is very much in love with her husband, but her happiness is marred by the “threatening mist that she felt closing about her” (</w:t>
      </w:r>
      <w:r w:rsidR="009B7A43" w:rsidRPr="000E5024">
        <w:rPr>
          <w:rFonts w:ascii="Times New Roman" w:hAnsi="Times New Roman"/>
          <w:sz w:val="24"/>
        </w:rPr>
        <w:t xml:space="preserve">“Desiree’s Baby” </w:t>
      </w:r>
      <w:r w:rsidR="00E1148B" w:rsidRPr="000E5024">
        <w:rPr>
          <w:rFonts w:ascii="Times New Roman" w:hAnsi="Times New Roman"/>
          <w:sz w:val="24"/>
        </w:rPr>
        <w:t>663). Her feelings take a backseat to those of her hus</w:t>
      </w:r>
      <w:r w:rsidR="00DC1009" w:rsidRPr="000E5024">
        <w:rPr>
          <w:rFonts w:ascii="Times New Roman" w:hAnsi="Times New Roman"/>
          <w:sz w:val="24"/>
        </w:rPr>
        <w:t>band as his emotions dictate her level of happiness.</w:t>
      </w:r>
      <w:r w:rsidR="00B44031" w:rsidRPr="000E5024">
        <w:rPr>
          <w:rFonts w:ascii="Times New Roman" w:hAnsi="Times New Roman"/>
          <w:sz w:val="24"/>
        </w:rPr>
        <w:t xml:space="preserve"> Louise feels that she is missing out on the general, everyday freedom to live life each day to the fullest, doing whatever she wishes.</w:t>
      </w:r>
      <w:r w:rsidR="00E1148B" w:rsidRPr="000E5024">
        <w:rPr>
          <w:rFonts w:ascii="Times New Roman" w:hAnsi="Times New Roman"/>
          <w:sz w:val="24"/>
        </w:rPr>
        <w:t xml:space="preserve"> When she thinks her husband has died, she is relieved that “there would be no powerful will bending hers in that blind persistence with which men and women believe they have a right to impose” on one another (</w:t>
      </w:r>
      <w:r w:rsidR="009B7A43" w:rsidRPr="000E5024">
        <w:rPr>
          <w:rFonts w:ascii="Times New Roman" w:hAnsi="Times New Roman"/>
          <w:sz w:val="24"/>
        </w:rPr>
        <w:t xml:space="preserve">“The Story of an Hour” </w:t>
      </w:r>
      <w:r w:rsidR="00E1148B" w:rsidRPr="000E5024">
        <w:rPr>
          <w:rFonts w:ascii="Times New Roman" w:hAnsi="Times New Roman"/>
          <w:sz w:val="24"/>
        </w:rPr>
        <w:t>660).</w:t>
      </w:r>
      <w:r w:rsidR="00D14A87" w:rsidRPr="000E5024">
        <w:rPr>
          <w:rFonts w:ascii="Times New Roman" w:hAnsi="Times New Roman"/>
          <w:sz w:val="24"/>
        </w:rPr>
        <w:t xml:space="preserve"> To Louise, marriage has taken away her ability to make her own decisions about how she spends her time.</w:t>
      </w:r>
    </w:p>
    <w:p w:rsidR="00B44031" w:rsidRPr="000E5024" w:rsidRDefault="00B44031" w:rsidP="00F72AD2">
      <w:pPr>
        <w:pStyle w:val="Researchpapercontents"/>
        <w:rPr>
          <w:rFonts w:ascii="Times New Roman" w:hAnsi="Times New Roman"/>
          <w:sz w:val="24"/>
        </w:rPr>
      </w:pPr>
      <w:r w:rsidRPr="000E5024">
        <w:rPr>
          <w:rFonts w:ascii="Times New Roman" w:hAnsi="Times New Roman"/>
          <w:sz w:val="24"/>
        </w:rPr>
        <w:t xml:space="preserve">All of these women feel that they have lost a part of themselves in their marriages. They are not free sexually, and they are expected to fulfill the needs of </w:t>
      </w:r>
      <w:r w:rsidR="00D14A87" w:rsidRPr="000E5024">
        <w:rPr>
          <w:rFonts w:ascii="Times New Roman" w:hAnsi="Times New Roman"/>
          <w:sz w:val="24"/>
        </w:rPr>
        <w:t>their husbands, which feels like a routine</w:t>
      </w:r>
      <w:r w:rsidRPr="000E5024">
        <w:rPr>
          <w:rFonts w:ascii="Times New Roman" w:hAnsi="Times New Roman"/>
          <w:sz w:val="24"/>
        </w:rPr>
        <w:t xml:space="preserve">. </w:t>
      </w:r>
      <w:proofErr w:type="spellStart"/>
      <w:r w:rsidRPr="000E5024">
        <w:rPr>
          <w:rFonts w:ascii="Times New Roman" w:hAnsi="Times New Roman"/>
          <w:sz w:val="24"/>
        </w:rPr>
        <w:t>Calixta</w:t>
      </w:r>
      <w:proofErr w:type="spellEnd"/>
      <w:r w:rsidRPr="000E5024">
        <w:rPr>
          <w:rFonts w:ascii="Times New Roman" w:hAnsi="Times New Roman"/>
          <w:sz w:val="24"/>
        </w:rPr>
        <w:t xml:space="preserve"> is swept up by her passion for an old flame. While she loves her husband, she has lost the feeling of passion toward him as she becomes lost in her role as a housewife. She rediscovers those feelings with Alcee </w:t>
      </w:r>
      <w:proofErr w:type="gramStart"/>
      <w:r w:rsidRPr="000E5024">
        <w:rPr>
          <w:rFonts w:ascii="Times New Roman" w:hAnsi="Times New Roman"/>
          <w:sz w:val="24"/>
        </w:rPr>
        <w:t>as “her lips seemed in a manner free to be tasted”</w:t>
      </w:r>
      <w:proofErr w:type="gramEnd"/>
      <w:r w:rsidRPr="000E5024">
        <w:rPr>
          <w:rFonts w:ascii="Times New Roman" w:hAnsi="Times New Roman"/>
          <w:sz w:val="24"/>
        </w:rPr>
        <w:t xml:space="preserve"> (</w:t>
      </w:r>
      <w:r w:rsidR="009B7A43" w:rsidRPr="000E5024">
        <w:rPr>
          <w:rFonts w:ascii="Times New Roman" w:hAnsi="Times New Roman"/>
          <w:sz w:val="24"/>
        </w:rPr>
        <w:t xml:space="preserve">“The Storm” </w:t>
      </w:r>
      <w:r w:rsidRPr="000E5024">
        <w:rPr>
          <w:rFonts w:ascii="Times New Roman" w:hAnsi="Times New Roman"/>
          <w:sz w:val="24"/>
        </w:rPr>
        <w:t>657). Conversely, Clarisse is relieved to finally be free of the “intimate conjugal life” she shares with Alcee (</w:t>
      </w:r>
      <w:r w:rsidR="009B7A43" w:rsidRPr="000E5024">
        <w:rPr>
          <w:rFonts w:ascii="Times New Roman" w:hAnsi="Times New Roman"/>
          <w:sz w:val="24"/>
        </w:rPr>
        <w:t xml:space="preserve">“The Storm” </w:t>
      </w:r>
      <w:r w:rsidRPr="000E5024">
        <w:rPr>
          <w:rFonts w:ascii="Times New Roman" w:hAnsi="Times New Roman"/>
          <w:sz w:val="24"/>
        </w:rPr>
        <w:t xml:space="preserve">658). While these women love their husbands, sex has become almost like a chore with their husbands and </w:t>
      </w:r>
      <w:r w:rsidR="00331AE2" w:rsidRPr="000E5024">
        <w:rPr>
          <w:rFonts w:ascii="Times New Roman" w:hAnsi="Times New Roman"/>
          <w:sz w:val="24"/>
        </w:rPr>
        <w:t xml:space="preserve">both women </w:t>
      </w:r>
      <w:r w:rsidRPr="000E5024">
        <w:rPr>
          <w:rFonts w:ascii="Times New Roman" w:hAnsi="Times New Roman"/>
          <w:sz w:val="24"/>
        </w:rPr>
        <w:t>welcome an opportunity to be free from the expectations that come from being someone’s wife.</w:t>
      </w:r>
      <w:r w:rsidR="00331AE2" w:rsidRPr="000E5024">
        <w:rPr>
          <w:rFonts w:ascii="Times New Roman" w:hAnsi="Times New Roman"/>
          <w:sz w:val="24"/>
        </w:rPr>
        <w:t xml:space="preserve"> </w:t>
      </w:r>
    </w:p>
    <w:p w:rsidR="00C56D37" w:rsidRPr="000E5024" w:rsidRDefault="00331AE2" w:rsidP="00F72AD2">
      <w:pPr>
        <w:pStyle w:val="Researchpapercontents"/>
        <w:rPr>
          <w:rFonts w:ascii="Times New Roman" w:hAnsi="Times New Roman"/>
          <w:sz w:val="24"/>
        </w:rPr>
      </w:pPr>
      <w:r w:rsidRPr="000E5024">
        <w:rPr>
          <w:rFonts w:ascii="Times New Roman" w:hAnsi="Times New Roman"/>
          <w:sz w:val="24"/>
        </w:rPr>
        <w:t xml:space="preserve">All of these women and girls in each of the six stories share commonalities. Each wishes she could act in ways that she is not allowed to. The younger women feel the pressure to follow the rules set by their parents and to respect authority figures, like their teachers. Kincaid’s characters are forced to feel a certain way about </w:t>
      </w:r>
      <w:r w:rsidR="00C56D37" w:rsidRPr="000E5024">
        <w:rPr>
          <w:rFonts w:ascii="Times New Roman" w:hAnsi="Times New Roman"/>
          <w:sz w:val="24"/>
        </w:rPr>
        <w:t xml:space="preserve">their ancestry due to the education they are receiving. All of these young women would love to just act out of the ordinary on occasion </w:t>
      </w:r>
      <w:r w:rsidR="00D14A87" w:rsidRPr="000E5024">
        <w:rPr>
          <w:rFonts w:ascii="Times New Roman" w:hAnsi="Times New Roman"/>
          <w:sz w:val="24"/>
        </w:rPr>
        <w:t>without society taking notice</w:t>
      </w:r>
      <w:r w:rsidR="00C56D37" w:rsidRPr="000E5024">
        <w:rPr>
          <w:rFonts w:ascii="Times New Roman" w:hAnsi="Times New Roman"/>
          <w:sz w:val="24"/>
        </w:rPr>
        <w:t xml:space="preserve">. Each feels suppressed by the constraints of still being a child and probably </w:t>
      </w:r>
      <w:r w:rsidR="00E1148B" w:rsidRPr="000E5024">
        <w:rPr>
          <w:rFonts w:ascii="Times New Roman" w:hAnsi="Times New Roman"/>
          <w:sz w:val="24"/>
        </w:rPr>
        <w:t>looks</w:t>
      </w:r>
      <w:r w:rsidR="00C56D37" w:rsidRPr="000E5024">
        <w:rPr>
          <w:rFonts w:ascii="Times New Roman" w:hAnsi="Times New Roman"/>
          <w:sz w:val="24"/>
        </w:rPr>
        <w:t xml:space="preserve"> forward to being grown-up so she can express herself freely. What each of the young ladies </w:t>
      </w:r>
      <w:r w:rsidR="00E1148B" w:rsidRPr="000E5024">
        <w:rPr>
          <w:rFonts w:ascii="Times New Roman" w:hAnsi="Times New Roman"/>
          <w:sz w:val="24"/>
        </w:rPr>
        <w:t>does</w:t>
      </w:r>
      <w:r w:rsidR="00C56D37" w:rsidRPr="000E5024">
        <w:rPr>
          <w:rFonts w:ascii="Times New Roman" w:hAnsi="Times New Roman"/>
          <w:sz w:val="24"/>
        </w:rPr>
        <w:t xml:space="preserve"> not realize is that being an adult brings another set of constraints. Along with marriage is the expectation to be a wife and a mother first, neglecting her own needs to focus on the needs of her family. Society has a certain idea of how a wife should act; some expect wives to be subservient to their husbands or to at least not be outspoken about their feelings and opinions. Women’s place in society is to take care </w:t>
      </w:r>
      <w:r w:rsidR="00D14A87" w:rsidRPr="000E5024">
        <w:rPr>
          <w:rFonts w:ascii="Times New Roman" w:hAnsi="Times New Roman"/>
          <w:sz w:val="24"/>
        </w:rPr>
        <w:t>of their families and run a smooth</w:t>
      </w:r>
      <w:r w:rsidR="00C56D37" w:rsidRPr="000E5024">
        <w:rPr>
          <w:rFonts w:ascii="Times New Roman" w:hAnsi="Times New Roman"/>
          <w:sz w:val="24"/>
        </w:rPr>
        <w:t xml:space="preserve"> </w:t>
      </w:r>
      <w:r w:rsidR="00AF2066" w:rsidRPr="000E5024">
        <w:rPr>
          <w:rFonts w:ascii="Times New Roman" w:hAnsi="Times New Roman"/>
          <w:sz w:val="24"/>
        </w:rPr>
        <w:t>household</w:t>
      </w:r>
      <w:r w:rsidR="00C56D37" w:rsidRPr="000E5024">
        <w:rPr>
          <w:rFonts w:ascii="Times New Roman" w:hAnsi="Times New Roman"/>
          <w:sz w:val="24"/>
        </w:rPr>
        <w:t xml:space="preserve">. Many women can be fulfilled by this role, but many also feel a loss of self when they get married and become mothers. </w:t>
      </w:r>
    </w:p>
    <w:p w:rsidR="00CC1903" w:rsidRPr="000E5024" w:rsidRDefault="00C56D37" w:rsidP="00F72AD2">
      <w:pPr>
        <w:pStyle w:val="Researchpapercontents"/>
        <w:rPr>
          <w:rFonts w:ascii="Times New Roman" w:hAnsi="Times New Roman"/>
          <w:sz w:val="24"/>
        </w:rPr>
      </w:pPr>
      <w:r w:rsidRPr="000E5024">
        <w:rPr>
          <w:rFonts w:ascii="Times New Roman" w:hAnsi="Times New Roman"/>
          <w:sz w:val="24"/>
        </w:rPr>
        <w:t xml:space="preserve">The time period that these stories are written in is very indicative of how society viewed the role of women. Both Kincaid and Chopin would surely be surprised at how the role of women has evolved. Today’s woman is </w:t>
      </w:r>
      <w:r w:rsidR="00E1148B" w:rsidRPr="000E5024">
        <w:rPr>
          <w:rFonts w:ascii="Times New Roman" w:hAnsi="Times New Roman"/>
          <w:sz w:val="24"/>
        </w:rPr>
        <w:t>freer</w:t>
      </w:r>
      <w:r w:rsidRPr="000E5024">
        <w:rPr>
          <w:rFonts w:ascii="Times New Roman" w:hAnsi="Times New Roman"/>
          <w:sz w:val="24"/>
        </w:rPr>
        <w:t xml:space="preserve"> to find time for herself and still raise a family. While many women still struggle to find that balance, it is not necessarily because society is holding them back from doing so. </w:t>
      </w:r>
      <w:r w:rsidR="00D95144" w:rsidRPr="000E5024">
        <w:rPr>
          <w:rFonts w:ascii="Times New Roman" w:hAnsi="Times New Roman"/>
          <w:sz w:val="24"/>
        </w:rPr>
        <w:t>Younger girls may indulge in what might have, once upon a time, been considered unladylike activities, such as sports. In general, women are not the meek and subservient people they once were expected to be. Most women are free to speak their minds and explore their sexuality. It is not uncommon to see women waiting longer to get married and start families, mainly so they have the time to “find themselves</w:t>
      </w:r>
      <w:r w:rsidR="00EA34FD">
        <w:rPr>
          <w:rFonts w:ascii="Times New Roman" w:hAnsi="Times New Roman"/>
          <w:sz w:val="24"/>
        </w:rPr>
        <w:t>.</w:t>
      </w:r>
      <w:r w:rsidR="00D95144" w:rsidRPr="000E5024">
        <w:rPr>
          <w:rFonts w:ascii="Times New Roman" w:hAnsi="Times New Roman"/>
          <w:sz w:val="24"/>
        </w:rPr>
        <w:t xml:space="preserve">” In turn, this can lead to a more fulfilling marriage because the woman </w:t>
      </w:r>
      <w:r w:rsidR="00D14A87" w:rsidRPr="000E5024">
        <w:rPr>
          <w:rFonts w:ascii="Times New Roman" w:hAnsi="Times New Roman"/>
          <w:sz w:val="24"/>
        </w:rPr>
        <w:t>does not feel as if she has completely lost her identity</w:t>
      </w:r>
      <w:r w:rsidR="00CC1903" w:rsidRPr="000E5024">
        <w:rPr>
          <w:rFonts w:ascii="Times New Roman" w:hAnsi="Times New Roman"/>
          <w:sz w:val="24"/>
        </w:rPr>
        <w:t xml:space="preserve">. </w:t>
      </w:r>
    </w:p>
    <w:p w:rsidR="00331AE2" w:rsidRPr="000E5024" w:rsidRDefault="00CC1903" w:rsidP="00F72AD2">
      <w:pPr>
        <w:pStyle w:val="Researchpapercontents"/>
        <w:rPr>
          <w:rFonts w:ascii="Times New Roman" w:hAnsi="Times New Roman"/>
          <w:sz w:val="24"/>
        </w:rPr>
      </w:pPr>
      <w:r w:rsidRPr="000E5024">
        <w:rPr>
          <w:rFonts w:ascii="Times New Roman" w:hAnsi="Times New Roman"/>
          <w:sz w:val="24"/>
        </w:rPr>
        <w:t xml:space="preserve">Ultimately, people will always have to deal with societal constraints. It is simply not possible to live in a society without norms. There will always be expectations placed on how young ladies should behave and what role adult women play in the context of their families. There will always be a time and a place to express an opinion freely and a “right” way to share one’s point of view. </w:t>
      </w:r>
      <w:proofErr w:type="gramStart"/>
      <w:r w:rsidRPr="000E5024">
        <w:rPr>
          <w:rFonts w:ascii="Times New Roman" w:hAnsi="Times New Roman"/>
          <w:sz w:val="24"/>
        </w:rPr>
        <w:t>Kincaid’s</w:t>
      </w:r>
      <w:proofErr w:type="gramEnd"/>
      <w:r w:rsidRPr="000E5024">
        <w:rPr>
          <w:rFonts w:ascii="Times New Roman" w:hAnsi="Times New Roman"/>
          <w:sz w:val="24"/>
        </w:rPr>
        <w:t xml:space="preserve"> and Chopin’s stories are a reflection of the individual’s struggle with the limits placed upon her. Whi</w:t>
      </w:r>
      <w:r w:rsidR="00344AD9" w:rsidRPr="000E5024">
        <w:rPr>
          <w:rFonts w:ascii="Times New Roman" w:hAnsi="Times New Roman"/>
          <w:sz w:val="24"/>
        </w:rPr>
        <w:t>le each of their situations was</w:t>
      </w:r>
      <w:r w:rsidRPr="000E5024">
        <w:rPr>
          <w:rFonts w:ascii="Times New Roman" w:hAnsi="Times New Roman"/>
          <w:sz w:val="24"/>
        </w:rPr>
        <w:t xml:space="preserve"> not exactly the same, the feeling that accompanies the loss of certain fre</w:t>
      </w:r>
      <w:r w:rsidR="00344AD9" w:rsidRPr="000E5024">
        <w:rPr>
          <w:rFonts w:ascii="Times New Roman" w:hAnsi="Times New Roman"/>
          <w:sz w:val="24"/>
        </w:rPr>
        <w:t>edoms is certainly similar</w:t>
      </w:r>
      <w:r w:rsidRPr="000E5024">
        <w:rPr>
          <w:rFonts w:ascii="Times New Roman" w:hAnsi="Times New Roman"/>
          <w:sz w:val="24"/>
        </w:rPr>
        <w:t>.</w:t>
      </w:r>
      <w:r w:rsidR="00331AE2" w:rsidRPr="000E5024">
        <w:rPr>
          <w:rFonts w:ascii="Times New Roman" w:hAnsi="Times New Roman"/>
          <w:sz w:val="24"/>
        </w:rPr>
        <w:t xml:space="preserve"> </w:t>
      </w:r>
    </w:p>
    <w:p w:rsidR="00DC1009" w:rsidRPr="000E5024" w:rsidRDefault="00DC1009" w:rsidP="00DC1009">
      <w:pPr>
        <w:pStyle w:val="Workcited"/>
        <w:rPr>
          <w:rFonts w:ascii="Times New Roman" w:hAnsi="Times New Roman"/>
          <w:sz w:val="24"/>
        </w:rPr>
      </w:pPr>
    </w:p>
    <w:p w:rsidR="0046783D" w:rsidRPr="000E5024" w:rsidRDefault="0046783D" w:rsidP="00F72AD2">
      <w:pPr>
        <w:pStyle w:val="Workcited"/>
        <w:rPr>
          <w:rFonts w:ascii="Times New Roman" w:hAnsi="Times New Roman"/>
          <w:sz w:val="24"/>
        </w:rPr>
      </w:pPr>
    </w:p>
    <w:p w:rsidR="00C23E0D" w:rsidRPr="000E5024" w:rsidRDefault="00C23E0D" w:rsidP="00F72AD2">
      <w:pPr>
        <w:pStyle w:val="Workcited"/>
        <w:rPr>
          <w:rFonts w:ascii="Times New Roman" w:hAnsi="Times New Roman"/>
          <w:sz w:val="24"/>
        </w:rPr>
      </w:pPr>
    </w:p>
    <w:sectPr w:rsidR="00C23E0D" w:rsidRPr="000E5024" w:rsidSect="00462FB1">
      <w:headerReference w:type="default" r:id="rId8"/>
      <w:headerReference w:type="first" r:id="rId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E25" w:rsidRDefault="00826E25">
      <w:r>
        <w:separator/>
      </w:r>
    </w:p>
  </w:endnote>
  <w:endnote w:type="continuationSeparator" w:id="0">
    <w:p w:rsidR="00826E25" w:rsidRDefault="00826E25">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altName w:val="Times New Roman"/>
    <w:panose1 w:val="02020603050405020304"/>
    <w:charset w:val="00"/>
    <w:family w:val="auto"/>
    <w:pitch w:val="variable"/>
    <w:sig w:usb0="00000003" w:usb1="00000000" w:usb2="00000000" w:usb3="00000000" w:csb0="00000001" w:csb1="00000000"/>
  </w:font>
  <w:font w:name="Calibri">
    <w:altName w:val="Planet Benson 2"/>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E25" w:rsidRDefault="00826E25">
      <w:r>
        <w:separator/>
      </w:r>
    </w:p>
  </w:footnote>
  <w:footnote w:type="continuationSeparator" w:id="0">
    <w:p w:rsidR="00826E25" w:rsidRDefault="00826E25">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E25" w:rsidRPr="006D5026" w:rsidRDefault="00826E25" w:rsidP="006D5026">
    <w:pPr>
      <w:pStyle w:val="Header"/>
    </w:pPr>
    <w:r>
      <w:t xml:space="preserve">Last Name </w:t>
    </w:r>
    <w:fldSimple w:instr=" PAGE ">
      <w:r w:rsidR="00EA34FD">
        <w:rPr>
          <w:noProof/>
        </w:rPr>
        <w:t>5</w:t>
      </w:r>
    </w:fldSimple>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E25" w:rsidRDefault="00826E25" w:rsidP="00C64863">
    <w:pPr>
      <w:pStyle w:val="Header"/>
    </w:pPr>
    <w:r>
      <w:t>Student’s Last Name 1</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C01476"/>
    <w:lvl w:ilvl="0">
      <w:start w:val="1"/>
      <w:numFmt w:val="decimal"/>
      <w:lvlText w:val="%1."/>
      <w:lvlJc w:val="left"/>
      <w:pPr>
        <w:tabs>
          <w:tab w:val="num" w:pos="1800"/>
        </w:tabs>
        <w:ind w:left="1800" w:hanging="360"/>
      </w:pPr>
    </w:lvl>
  </w:abstractNum>
  <w:abstractNum w:abstractNumId="1">
    <w:nsid w:val="FFFFFF7D"/>
    <w:multiLevelType w:val="singleLevel"/>
    <w:tmpl w:val="9E0A61FC"/>
    <w:lvl w:ilvl="0">
      <w:start w:val="1"/>
      <w:numFmt w:val="decimal"/>
      <w:lvlText w:val="%1."/>
      <w:lvlJc w:val="left"/>
      <w:pPr>
        <w:tabs>
          <w:tab w:val="num" w:pos="1440"/>
        </w:tabs>
        <w:ind w:left="1440" w:hanging="360"/>
      </w:pPr>
    </w:lvl>
  </w:abstractNum>
  <w:abstractNum w:abstractNumId="2">
    <w:nsid w:val="FFFFFF7E"/>
    <w:multiLevelType w:val="singleLevel"/>
    <w:tmpl w:val="C9600434"/>
    <w:lvl w:ilvl="0">
      <w:start w:val="1"/>
      <w:numFmt w:val="decimal"/>
      <w:lvlText w:val="%1."/>
      <w:lvlJc w:val="left"/>
      <w:pPr>
        <w:tabs>
          <w:tab w:val="num" w:pos="1080"/>
        </w:tabs>
        <w:ind w:left="1080" w:hanging="360"/>
      </w:pPr>
    </w:lvl>
  </w:abstractNum>
  <w:abstractNum w:abstractNumId="3">
    <w:nsid w:val="FFFFFF7F"/>
    <w:multiLevelType w:val="singleLevel"/>
    <w:tmpl w:val="3C52913A"/>
    <w:lvl w:ilvl="0">
      <w:start w:val="1"/>
      <w:numFmt w:val="decimal"/>
      <w:lvlText w:val="%1."/>
      <w:lvlJc w:val="left"/>
      <w:pPr>
        <w:tabs>
          <w:tab w:val="num" w:pos="720"/>
        </w:tabs>
        <w:ind w:left="720" w:hanging="360"/>
      </w:pPr>
    </w:lvl>
  </w:abstractNum>
  <w:abstractNum w:abstractNumId="4">
    <w:nsid w:val="FFFFFF80"/>
    <w:multiLevelType w:val="singleLevel"/>
    <w:tmpl w:val="ABD8045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86435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A06C13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A2CCC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F9276C8"/>
    <w:lvl w:ilvl="0">
      <w:start w:val="1"/>
      <w:numFmt w:val="decimal"/>
      <w:lvlText w:val="%1."/>
      <w:lvlJc w:val="left"/>
      <w:pPr>
        <w:tabs>
          <w:tab w:val="num" w:pos="360"/>
        </w:tabs>
        <w:ind w:left="360" w:hanging="360"/>
      </w:pPr>
    </w:lvl>
  </w:abstractNum>
  <w:abstractNum w:abstractNumId="9">
    <w:nsid w:val="FFFFFF89"/>
    <w:multiLevelType w:val="singleLevel"/>
    <w:tmpl w:val="060E88BC"/>
    <w:lvl w:ilvl="0">
      <w:start w:val="1"/>
      <w:numFmt w:val="bullet"/>
      <w:lvlText w:val=""/>
      <w:lvlJc w:val="left"/>
      <w:pPr>
        <w:tabs>
          <w:tab w:val="num" w:pos="360"/>
        </w:tabs>
        <w:ind w:left="360" w:hanging="360"/>
      </w:pPr>
      <w:rPr>
        <w:rFonts w:ascii="Symbol" w:hAnsi="Symbol" w:hint="default"/>
      </w:rPr>
    </w:lvl>
  </w:abstractNum>
  <w:abstractNum w:abstractNumId="10">
    <w:nsid w:val="25E7361D"/>
    <w:multiLevelType w:val="hybridMultilevel"/>
    <w:tmpl w:val="170C67A6"/>
    <w:lvl w:ilvl="0" w:tplc="37BA2230">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1">
    <w:nsid w:val="44B64F36"/>
    <w:multiLevelType w:val="multilevel"/>
    <w:tmpl w:val="F348AA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E5B4325"/>
    <w:multiLevelType w:val="hybridMultilevel"/>
    <w:tmpl w:val="44AE1498"/>
    <w:lvl w:ilvl="0" w:tplc="03949FC2">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3">
    <w:nsid w:val="67725559"/>
    <w:multiLevelType w:val="hybridMultilevel"/>
    <w:tmpl w:val="014E884A"/>
    <w:lvl w:ilvl="0" w:tplc="1CFC6F6C">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attachedTemplate r:id="rId1"/>
  <w:stylePaneFormatFilter w:val="3701"/>
  <w:doNotTrackMoves/>
  <w:defaultTabStop w:val="720"/>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rsids>
    <w:rsidRoot w:val="00A82083"/>
    <w:rsid w:val="00011A39"/>
    <w:rsid w:val="00015626"/>
    <w:rsid w:val="000176EE"/>
    <w:rsid w:val="00033AE6"/>
    <w:rsid w:val="00036522"/>
    <w:rsid w:val="00050725"/>
    <w:rsid w:val="00054824"/>
    <w:rsid w:val="0006656A"/>
    <w:rsid w:val="00090A5A"/>
    <w:rsid w:val="00090B9B"/>
    <w:rsid w:val="000B4DED"/>
    <w:rsid w:val="000B639E"/>
    <w:rsid w:val="000C19FE"/>
    <w:rsid w:val="000C6917"/>
    <w:rsid w:val="000C73AA"/>
    <w:rsid w:val="000D2F77"/>
    <w:rsid w:val="000E063B"/>
    <w:rsid w:val="000E3395"/>
    <w:rsid w:val="000E5024"/>
    <w:rsid w:val="000F33B0"/>
    <w:rsid w:val="000F5419"/>
    <w:rsid w:val="00102105"/>
    <w:rsid w:val="00105BDE"/>
    <w:rsid w:val="0011274C"/>
    <w:rsid w:val="001245C0"/>
    <w:rsid w:val="00125A3F"/>
    <w:rsid w:val="00135BC0"/>
    <w:rsid w:val="001400A0"/>
    <w:rsid w:val="00143EC5"/>
    <w:rsid w:val="001440B7"/>
    <w:rsid w:val="0015131C"/>
    <w:rsid w:val="001519FE"/>
    <w:rsid w:val="00167B67"/>
    <w:rsid w:val="001732D3"/>
    <w:rsid w:val="001837FF"/>
    <w:rsid w:val="00187E20"/>
    <w:rsid w:val="00191420"/>
    <w:rsid w:val="0019601E"/>
    <w:rsid w:val="00197D00"/>
    <w:rsid w:val="001A3595"/>
    <w:rsid w:val="001B1BA1"/>
    <w:rsid w:val="001B2BD9"/>
    <w:rsid w:val="001D5550"/>
    <w:rsid w:val="001E173C"/>
    <w:rsid w:val="00210813"/>
    <w:rsid w:val="00225183"/>
    <w:rsid w:val="0024039F"/>
    <w:rsid w:val="00240BA0"/>
    <w:rsid w:val="00240F96"/>
    <w:rsid w:val="002453F9"/>
    <w:rsid w:val="002512A6"/>
    <w:rsid w:val="00251B69"/>
    <w:rsid w:val="00254AF4"/>
    <w:rsid w:val="002623D0"/>
    <w:rsid w:val="0026755F"/>
    <w:rsid w:val="00283976"/>
    <w:rsid w:val="002842C5"/>
    <w:rsid w:val="00293F38"/>
    <w:rsid w:val="002978C2"/>
    <w:rsid w:val="002B6E3C"/>
    <w:rsid w:val="002F15ED"/>
    <w:rsid w:val="00300556"/>
    <w:rsid w:val="00303D92"/>
    <w:rsid w:val="003109A1"/>
    <w:rsid w:val="00313C92"/>
    <w:rsid w:val="00316C0E"/>
    <w:rsid w:val="003231E4"/>
    <w:rsid w:val="00331AE2"/>
    <w:rsid w:val="00334B24"/>
    <w:rsid w:val="00344AD9"/>
    <w:rsid w:val="003466FC"/>
    <w:rsid w:val="00347ACA"/>
    <w:rsid w:val="003507DD"/>
    <w:rsid w:val="00352DDD"/>
    <w:rsid w:val="00355387"/>
    <w:rsid w:val="00365789"/>
    <w:rsid w:val="003671F0"/>
    <w:rsid w:val="0038248E"/>
    <w:rsid w:val="003829CA"/>
    <w:rsid w:val="00391430"/>
    <w:rsid w:val="003967F9"/>
    <w:rsid w:val="003A1F4E"/>
    <w:rsid w:val="003B2DDA"/>
    <w:rsid w:val="003D229A"/>
    <w:rsid w:val="003D4C01"/>
    <w:rsid w:val="003D6215"/>
    <w:rsid w:val="003E4543"/>
    <w:rsid w:val="003F000E"/>
    <w:rsid w:val="003F2FE4"/>
    <w:rsid w:val="004003E0"/>
    <w:rsid w:val="004109DC"/>
    <w:rsid w:val="00410E9F"/>
    <w:rsid w:val="004232B6"/>
    <w:rsid w:val="004350FD"/>
    <w:rsid w:val="00446DAB"/>
    <w:rsid w:val="0045455B"/>
    <w:rsid w:val="00461B14"/>
    <w:rsid w:val="00462FB1"/>
    <w:rsid w:val="0046783D"/>
    <w:rsid w:val="00496F6A"/>
    <w:rsid w:val="004B2694"/>
    <w:rsid w:val="004B2DD0"/>
    <w:rsid w:val="004C2751"/>
    <w:rsid w:val="004C4518"/>
    <w:rsid w:val="004D3807"/>
    <w:rsid w:val="004D5480"/>
    <w:rsid w:val="004E62F3"/>
    <w:rsid w:val="004E6FE4"/>
    <w:rsid w:val="004F012B"/>
    <w:rsid w:val="00510522"/>
    <w:rsid w:val="005144FF"/>
    <w:rsid w:val="005150D7"/>
    <w:rsid w:val="00540C23"/>
    <w:rsid w:val="005474B2"/>
    <w:rsid w:val="005550EB"/>
    <w:rsid w:val="00556644"/>
    <w:rsid w:val="00562FFF"/>
    <w:rsid w:val="00565936"/>
    <w:rsid w:val="005705A3"/>
    <w:rsid w:val="00570F1C"/>
    <w:rsid w:val="00573338"/>
    <w:rsid w:val="00587012"/>
    <w:rsid w:val="005A68DA"/>
    <w:rsid w:val="005C7DD7"/>
    <w:rsid w:val="005D1DB6"/>
    <w:rsid w:val="005E4834"/>
    <w:rsid w:val="005E7479"/>
    <w:rsid w:val="005E7D19"/>
    <w:rsid w:val="005F1342"/>
    <w:rsid w:val="00603E6A"/>
    <w:rsid w:val="00607655"/>
    <w:rsid w:val="00612DC7"/>
    <w:rsid w:val="0061654E"/>
    <w:rsid w:val="00616EF6"/>
    <w:rsid w:val="00624BF8"/>
    <w:rsid w:val="006302CF"/>
    <w:rsid w:val="00631476"/>
    <w:rsid w:val="00636971"/>
    <w:rsid w:val="00643095"/>
    <w:rsid w:val="00650AA2"/>
    <w:rsid w:val="00655577"/>
    <w:rsid w:val="00656B08"/>
    <w:rsid w:val="00663621"/>
    <w:rsid w:val="006B3FC0"/>
    <w:rsid w:val="006C04E5"/>
    <w:rsid w:val="006C52AF"/>
    <w:rsid w:val="006D5026"/>
    <w:rsid w:val="006E150D"/>
    <w:rsid w:val="006E2C90"/>
    <w:rsid w:val="006E4C5D"/>
    <w:rsid w:val="006E595F"/>
    <w:rsid w:val="006F09DE"/>
    <w:rsid w:val="006F2CDE"/>
    <w:rsid w:val="006F7861"/>
    <w:rsid w:val="0070277A"/>
    <w:rsid w:val="00706C9A"/>
    <w:rsid w:val="00720EC3"/>
    <w:rsid w:val="00722FBE"/>
    <w:rsid w:val="00727C2A"/>
    <w:rsid w:val="00734D6B"/>
    <w:rsid w:val="00742947"/>
    <w:rsid w:val="00746527"/>
    <w:rsid w:val="00747F40"/>
    <w:rsid w:val="0075188F"/>
    <w:rsid w:val="0076213A"/>
    <w:rsid w:val="00763DB2"/>
    <w:rsid w:val="007726EA"/>
    <w:rsid w:val="007A0209"/>
    <w:rsid w:val="007A41D0"/>
    <w:rsid w:val="007A4E72"/>
    <w:rsid w:val="007B0D4F"/>
    <w:rsid w:val="007B5B27"/>
    <w:rsid w:val="007C127B"/>
    <w:rsid w:val="007C1E96"/>
    <w:rsid w:val="007D718A"/>
    <w:rsid w:val="007E65AB"/>
    <w:rsid w:val="00802CEB"/>
    <w:rsid w:val="008129F8"/>
    <w:rsid w:val="008141D4"/>
    <w:rsid w:val="00826E25"/>
    <w:rsid w:val="00827768"/>
    <w:rsid w:val="008301EB"/>
    <w:rsid w:val="0083569B"/>
    <w:rsid w:val="0084336A"/>
    <w:rsid w:val="0084447D"/>
    <w:rsid w:val="00872910"/>
    <w:rsid w:val="00872A2E"/>
    <w:rsid w:val="008751E0"/>
    <w:rsid w:val="00887292"/>
    <w:rsid w:val="008967D8"/>
    <w:rsid w:val="008B68AC"/>
    <w:rsid w:val="008C6AB2"/>
    <w:rsid w:val="008F0BE6"/>
    <w:rsid w:val="008F6E09"/>
    <w:rsid w:val="00900B3E"/>
    <w:rsid w:val="0091248C"/>
    <w:rsid w:val="009132FB"/>
    <w:rsid w:val="009379D1"/>
    <w:rsid w:val="00954409"/>
    <w:rsid w:val="00957B40"/>
    <w:rsid w:val="00967880"/>
    <w:rsid w:val="00974CBD"/>
    <w:rsid w:val="009772E0"/>
    <w:rsid w:val="00984C80"/>
    <w:rsid w:val="00990576"/>
    <w:rsid w:val="009963EE"/>
    <w:rsid w:val="009A04BC"/>
    <w:rsid w:val="009A2C1D"/>
    <w:rsid w:val="009B5101"/>
    <w:rsid w:val="009B5AC0"/>
    <w:rsid w:val="009B7A43"/>
    <w:rsid w:val="009C29D5"/>
    <w:rsid w:val="009C4BDA"/>
    <w:rsid w:val="009C7697"/>
    <w:rsid w:val="009E492B"/>
    <w:rsid w:val="009F11F4"/>
    <w:rsid w:val="009F1654"/>
    <w:rsid w:val="00A1049C"/>
    <w:rsid w:val="00A131E7"/>
    <w:rsid w:val="00A419A4"/>
    <w:rsid w:val="00A46657"/>
    <w:rsid w:val="00A51CC3"/>
    <w:rsid w:val="00A612B6"/>
    <w:rsid w:val="00A65D4F"/>
    <w:rsid w:val="00A82083"/>
    <w:rsid w:val="00A85119"/>
    <w:rsid w:val="00A92F37"/>
    <w:rsid w:val="00A941B1"/>
    <w:rsid w:val="00AA0864"/>
    <w:rsid w:val="00AD43D3"/>
    <w:rsid w:val="00AD6EFB"/>
    <w:rsid w:val="00AD7390"/>
    <w:rsid w:val="00AE040F"/>
    <w:rsid w:val="00AF2066"/>
    <w:rsid w:val="00B007EB"/>
    <w:rsid w:val="00B36FB0"/>
    <w:rsid w:val="00B4236C"/>
    <w:rsid w:val="00B44031"/>
    <w:rsid w:val="00B468A2"/>
    <w:rsid w:val="00B559E7"/>
    <w:rsid w:val="00B72ABF"/>
    <w:rsid w:val="00B77893"/>
    <w:rsid w:val="00B82AFE"/>
    <w:rsid w:val="00B90E59"/>
    <w:rsid w:val="00BA017E"/>
    <w:rsid w:val="00BB42BE"/>
    <w:rsid w:val="00BC4A04"/>
    <w:rsid w:val="00BC5EFC"/>
    <w:rsid w:val="00BD02F8"/>
    <w:rsid w:val="00BD4F59"/>
    <w:rsid w:val="00BE4AA5"/>
    <w:rsid w:val="00BE7C44"/>
    <w:rsid w:val="00BF1ADE"/>
    <w:rsid w:val="00C019BD"/>
    <w:rsid w:val="00C21952"/>
    <w:rsid w:val="00C23E0D"/>
    <w:rsid w:val="00C27D9F"/>
    <w:rsid w:val="00C41AED"/>
    <w:rsid w:val="00C46F58"/>
    <w:rsid w:val="00C47B5C"/>
    <w:rsid w:val="00C5078B"/>
    <w:rsid w:val="00C56D37"/>
    <w:rsid w:val="00C5755F"/>
    <w:rsid w:val="00C64863"/>
    <w:rsid w:val="00C663AA"/>
    <w:rsid w:val="00C7095F"/>
    <w:rsid w:val="00C72513"/>
    <w:rsid w:val="00C75C95"/>
    <w:rsid w:val="00C8137B"/>
    <w:rsid w:val="00C82D3D"/>
    <w:rsid w:val="00C8543E"/>
    <w:rsid w:val="00C95BFC"/>
    <w:rsid w:val="00CA1006"/>
    <w:rsid w:val="00CA2980"/>
    <w:rsid w:val="00CB7D35"/>
    <w:rsid w:val="00CC1194"/>
    <w:rsid w:val="00CC1903"/>
    <w:rsid w:val="00CD6036"/>
    <w:rsid w:val="00CE4C1E"/>
    <w:rsid w:val="00CF427E"/>
    <w:rsid w:val="00CF6A24"/>
    <w:rsid w:val="00D07AE2"/>
    <w:rsid w:val="00D125A3"/>
    <w:rsid w:val="00D132BD"/>
    <w:rsid w:val="00D14A87"/>
    <w:rsid w:val="00D34D95"/>
    <w:rsid w:val="00D43944"/>
    <w:rsid w:val="00D44587"/>
    <w:rsid w:val="00D5743E"/>
    <w:rsid w:val="00D641E2"/>
    <w:rsid w:val="00D65352"/>
    <w:rsid w:val="00D80F45"/>
    <w:rsid w:val="00D85572"/>
    <w:rsid w:val="00D87966"/>
    <w:rsid w:val="00D95144"/>
    <w:rsid w:val="00D97C91"/>
    <w:rsid w:val="00DA5123"/>
    <w:rsid w:val="00DB2B30"/>
    <w:rsid w:val="00DC1009"/>
    <w:rsid w:val="00DC4AFD"/>
    <w:rsid w:val="00DE1B19"/>
    <w:rsid w:val="00DE556B"/>
    <w:rsid w:val="00E1148B"/>
    <w:rsid w:val="00E2486A"/>
    <w:rsid w:val="00E26F48"/>
    <w:rsid w:val="00E424E5"/>
    <w:rsid w:val="00E516ED"/>
    <w:rsid w:val="00E53D07"/>
    <w:rsid w:val="00E649BA"/>
    <w:rsid w:val="00E75A3F"/>
    <w:rsid w:val="00E778A7"/>
    <w:rsid w:val="00E95089"/>
    <w:rsid w:val="00E96D44"/>
    <w:rsid w:val="00EA34FD"/>
    <w:rsid w:val="00EA3769"/>
    <w:rsid w:val="00EB36AB"/>
    <w:rsid w:val="00EB36BC"/>
    <w:rsid w:val="00ED1C5F"/>
    <w:rsid w:val="00ED3876"/>
    <w:rsid w:val="00ED59E5"/>
    <w:rsid w:val="00ED5FFC"/>
    <w:rsid w:val="00ED6802"/>
    <w:rsid w:val="00ED7EC7"/>
    <w:rsid w:val="00EE03D0"/>
    <w:rsid w:val="00EF1F23"/>
    <w:rsid w:val="00F03217"/>
    <w:rsid w:val="00F1050F"/>
    <w:rsid w:val="00F13F97"/>
    <w:rsid w:val="00F275CB"/>
    <w:rsid w:val="00F37CE8"/>
    <w:rsid w:val="00F66FAC"/>
    <w:rsid w:val="00F72AD2"/>
    <w:rsid w:val="00F8580E"/>
    <w:rsid w:val="00F87A95"/>
    <w:rsid w:val="00F93D7C"/>
    <w:rsid w:val="00F97D34"/>
    <w:rsid w:val="00FB2BAA"/>
    <w:rsid w:val="00FC3C3B"/>
    <w:rsid w:val="00FC5B77"/>
    <w:rsid w:val="00FE0108"/>
    <w:rsid w:val="00FF5B0E"/>
    <w:rsid w:val="00FF7054"/>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4A04"/>
    <w:pPr>
      <w:spacing w:line="480" w:lineRule="auto"/>
    </w:pPr>
    <w:rPr>
      <w:rFonts w:ascii="Arial" w:hAnsi="Arial"/>
      <w:sz w:val="22"/>
      <w:szCs w:val="24"/>
    </w:rPr>
  </w:style>
  <w:style w:type="paragraph" w:styleId="Heading1">
    <w:name w:val="heading 1"/>
    <w:basedOn w:val="Normal"/>
    <w:next w:val="Normal"/>
    <w:qFormat/>
    <w:rsid w:val="00BC4A04"/>
    <w:pPr>
      <w:keepNext/>
      <w:spacing w:before="240"/>
      <w:outlineLvl w:val="0"/>
    </w:pPr>
    <w:rPr>
      <w:rFonts w:ascii="Times New Roman" w:hAnsi="Times New Roman" w:cs="Arial"/>
      <w:bCs/>
      <w:sz w:val="28"/>
      <w:szCs w:val="32"/>
    </w:rPr>
  </w:style>
  <w:style w:type="paragraph" w:styleId="Heading2">
    <w:name w:val="heading 2"/>
    <w:basedOn w:val="Normal"/>
    <w:next w:val="Normal"/>
    <w:qFormat/>
    <w:rsid w:val="00BC4A04"/>
    <w:pPr>
      <w:keepNext/>
      <w:spacing w:before="120" w:after="60"/>
      <w:outlineLvl w:val="1"/>
    </w:pPr>
    <w:rPr>
      <w:rFonts w:ascii="Times New Roman" w:hAnsi="Times New Roman" w:cs="Arial"/>
      <w:bCs/>
      <w:iCs/>
      <w:szCs w:val="28"/>
    </w:rPr>
  </w:style>
  <w:style w:type="paragraph" w:styleId="Heading3">
    <w:name w:val="heading 3"/>
    <w:basedOn w:val="Normal"/>
    <w:next w:val="Normal"/>
    <w:link w:val="Heading3Char"/>
    <w:qFormat/>
    <w:rsid w:val="00BC4A04"/>
    <w:pPr>
      <w:keepNext/>
      <w:spacing w:before="120" w:after="60"/>
      <w:outlineLvl w:val="2"/>
    </w:pPr>
    <w:rPr>
      <w:rFonts w:ascii="Times New Roman" w:hAnsi="Times New Roman" w:cs="Arial"/>
      <w:bCs/>
      <w:sz w:val="20"/>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BC4A04"/>
    <w:rPr>
      <w:rFonts w:cs="Arial"/>
      <w:bCs/>
      <w:szCs w:val="26"/>
      <w:lang w:val="en-US" w:eastAsia="en-US" w:bidi="ar-SA"/>
    </w:rPr>
  </w:style>
  <w:style w:type="paragraph" w:styleId="Header">
    <w:name w:val="header"/>
    <w:basedOn w:val="Normal"/>
    <w:rsid w:val="006C52AF"/>
    <w:pPr>
      <w:tabs>
        <w:tab w:val="center" w:pos="4320"/>
        <w:tab w:val="right" w:pos="8640"/>
      </w:tabs>
      <w:jc w:val="right"/>
    </w:pPr>
  </w:style>
  <w:style w:type="paragraph" w:customStyle="1" w:styleId="Student">
    <w:name w:val="Student"/>
    <w:aliases w:val="instructor and course information"/>
    <w:basedOn w:val="Normal"/>
    <w:qFormat/>
    <w:rsid w:val="00BC4A04"/>
  </w:style>
  <w:style w:type="paragraph" w:styleId="Footer">
    <w:name w:val="footer"/>
    <w:basedOn w:val="Normal"/>
    <w:link w:val="FooterChar"/>
    <w:rsid w:val="003F000E"/>
    <w:pPr>
      <w:tabs>
        <w:tab w:val="center" w:pos="4680"/>
        <w:tab w:val="right" w:pos="9360"/>
      </w:tabs>
      <w:spacing w:line="240" w:lineRule="auto"/>
    </w:pPr>
  </w:style>
  <w:style w:type="character" w:customStyle="1" w:styleId="FooterChar">
    <w:name w:val="Footer Char"/>
    <w:basedOn w:val="DefaultParagraphFont"/>
    <w:link w:val="Footer"/>
    <w:rsid w:val="003F000E"/>
    <w:rPr>
      <w:rFonts w:ascii="Calibri" w:hAnsi="Calibri"/>
      <w:sz w:val="22"/>
      <w:szCs w:val="24"/>
    </w:rPr>
  </w:style>
  <w:style w:type="paragraph" w:customStyle="1" w:styleId="ResearchPaperTitle">
    <w:name w:val="Research Paper Title"/>
    <w:basedOn w:val="Normal"/>
    <w:qFormat/>
    <w:rsid w:val="006C52AF"/>
    <w:pPr>
      <w:jc w:val="center"/>
    </w:pPr>
  </w:style>
  <w:style w:type="paragraph" w:customStyle="1" w:styleId="Researchpapercontents">
    <w:name w:val="Research paper contents"/>
    <w:basedOn w:val="Normal"/>
    <w:qFormat/>
    <w:rsid w:val="00BC4A04"/>
    <w:pPr>
      <w:ind w:firstLine="720"/>
    </w:pPr>
  </w:style>
  <w:style w:type="paragraph" w:styleId="BalloonText">
    <w:name w:val="Balloon Text"/>
    <w:basedOn w:val="Normal"/>
    <w:semiHidden/>
    <w:rsid w:val="00E95089"/>
    <w:rPr>
      <w:rFonts w:cs="Tahoma"/>
      <w:sz w:val="16"/>
      <w:szCs w:val="16"/>
    </w:rPr>
  </w:style>
  <w:style w:type="paragraph" w:customStyle="1" w:styleId="Longquotation">
    <w:name w:val="Long quotation"/>
    <w:basedOn w:val="Normal"/>
    <w:qFormat/>
    <w:rsid w:val="00C82D3D"/>
    <w:pPr>
      <w:ind w:left="1440"/>
    </w:pPr>
  </w:style>
  <w:style w:type="character" w:customStyle="1" w:styleId="Worksciteditalic">
    <w:name w:val="Works cited (italic)"/>
    <w:basedOn w:val="DefaultParagraphFont"/>
    <w:rsid w:val="00BC4A04"/>
    <w:rPr>
      <w:rFonts w:ascii="Arial" w:hAnsi="Arial"/>
      <w:i/>
      <w:iCs/>
      <w:sz w:val="22"/>
    </w:rPr>
  </w:style>
  <w:style w:type="character" w:customStyle="1" w:styleId="Workscitedunderline">
    <w:name w:val="Works cited (underline)"/>
    <w:basedOn w:val="DefaultParagraphFont"/>
    <w:uiPriority w:val="1"/>
    <w:qFormat/>
    <w:rsid w:val="00BC4A04"/>
    <w:rPr>
      <w:rFonts w:ascii="Arial" w:hAnsi="Arial"/>
      <w:sz w:val="22"/>
      <w:u w:val="single"/>
    </w:rPr>
  </w:style>
  <w:style w:type="character" w:styleId="PlaceholderText">
    <w:name w:val="Placeholder Text"/>
    <w:basedOn w:val="DefaultParagraphFont"/>
    <w:uiPriority w:val="99"/>
    <w:semiHidden/>
    <w:rsid w:val="00AD43D3"/>
    <w:rPr>
      <w:color w:val="808080"/>
    </w:rPr>
  </w:style>
  <w:style w:type="character" w:styleId="Hyperlink">
    <w:name w:val="Hyperlink"/>
    <w:basedOn w:val="DefaultParagraphFont"/>
    <w:rsid w:val="00C23E0D"/>
    <w:rPr>
      <w:color w:val="0000FF"/>
      <w:u w:val="single"/>
    </w:rPr>
  </w:style>
  <w:style w:type="paragraph" w:customStyle="1" w:styleId="WorksCitedPageTitle">
    <w:name w:val="Works Cited (Page Title)"/>
    <w:basedOn w:val="Normal"/>
    <w:qFormat/>
    <w:rsid w:val="00011A39"/>
    <w:pPr>
      <w:pageBreakBefore/>
      <w:jc w:val="center"/>
    </w:pPr>
  </w:style>
  <w:style w:type="paragraph" w:customStyle="1" w:styleId="Workcited">
    <w:name w:val="Work cited"/>
    <w:basedOn w:val="Normal"/>
    <w:qFormat/>
    <w:rsid w:val="00033AE6"/>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anie\AppData\Roaming\Microsoft\Templates\Research%20paper%20in%20MLA%20form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F8600-8137-A042-BAC7-3BE6AB38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\Users\melanie\AppData\Roaming\Microsoft\Templates\Research paper in MLA format.dot</Template>
  <TotalTime>40</TotalTime>
  <Pages>5</Pages>
  <Words>1237</Words>
  <Characters>7055</Characters>
  <Application>Microsoft Macintosh Word</Application>
  <DocSecurity>0</DocSecurity>
  <Lines>58</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dc:creator>
  <cp:lastModifiedBy>Kelly Martin</cp:lastModifiedBy>
  <cp:revision>5</cp:revision>
  <cp:lastPrinted>2001-07-05T21:01:00Z</cp:lastPrinted>
  <dcterms:created xsi:type="dcterms:W3CDTF">2010-03-15T23:56:00Z</dcterms:created>
  <dcterms:modified xsi:type="dcterms:W3CDTF">2010-03-17T23:03:00Z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TC010183761033</vt:lpwstr>
  </property>
</Properties>
</file>